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72D63">
        <w:rPr>
          <w:rFonts w:ascii="Times New Roman" w:hAnsi="Times New Roman" w:cs="Times New Roman"/>
          <w:b/>
          <w:sz w:val="50"/>
          <w:szCs w:val="50"/>
        </w:rPr>
        <w:t xml:space="preserve">ВНИМАНИЕ!!! </w:t>
      </w:r>
    </w:p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УВАЖАЕМЫЕ СОБСТВЕННИКИ ЖИЛЬЯ!!!</w:t>
      </w:r>
    </w:p>
    <w:p w:rsidR="00CB1984" w:rsidRDefault="00F66507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ТЕКУЩАЯ</w:t>
      </w:r>
      <w:r w:rsidR="005F0E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задолженность на </w:t>
      </w:r>
      <w:r w:rsidR="00DA2C7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741EB1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EA45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41EB1">
        <w:rPr>
          <w:rFonts w:ascii="Times New Roman" w:hAnsi="Times New Roman" w:cs="Times New Roman"/>
          <w:b/>
          <w:sz w:val="32"/>
          <w:szCs w:val="32"/>
          <w:u w:val="single"/>
        </w:rPr>
        <w:t>мая</w:t>
      </w:r>
      <w:r w:rsidR="00DA2C7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DA2C7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CB19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66507" w:rsidRPr="00B72D63" w:rsidRDefault="00CB1984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 учётом начислений за </w:t>
      </w:r>
      <w:r w:rsidR="00741EB1">
        <w:rPr>
          <w:rFonts w:ascii="Times New Roman" w:hAnsi="Times New Roman" w:cs="Times New Roman"/>
          <w:b/>
          <w:sz w:val="32"/>
          <w:szCs w:val="32"/>
          <w:u w:val="single"/>
        </w:rPr>
        <w:t>апрель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DA2C74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F66507" w:rsidRDefault="00F528A1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</w:t>
      </w:r>
      <w:r w:rsidR="00F66507" w:rsidRPr="00B72D63">
        <w:rPr>
          <w:rFonts w:ascii="Times New Roman" w:hAnsi="Times New Roman" w:cs="Times New Roman"/>
          <w:b/>
          <w:sz w:val="32"/>
          <w:szCs w:val="32"/>
        </w:rPr>
        <w:t>ашему дому составляет:</w:t>
      </w:r>
    </w:p>
    <w:p w:rsidR="00F528A1" w:rsidRPr="00F528A1" w:rsidRDefault="00741EB1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57</w:t>
      </w:r>
      <w:r w:rsidR="0047210B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 </w:t>
      </w:r>
      <w:r w:rsidR="0047210B">
        <w:rPr>
          <w:rFonts w:ascii="Times New Roman" w:hAnsi="Times New Roman" w:cs="Times New Roman"/>
          <w:b/>
          <w:sz w:val="44"/>
          <w:szCs w:val="44"/>
          <w:u w:val="single"/>
        </w:rPr>
        <w:t>225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="0047210B">
        <w:rPr>
          <w:rFonts w:ascii="Times New Roman" w:hAnsi="Times New Roman" w:cs="Times New Roman"/>
          <w:b/>
          <w:sz w:val="44"/>
          <w:szCs w:val="44"/>
          <w:u w:val="single"/>
        </w:rPr>
        <w:t>64</w:t>
      </w:r>
      <w:r w:rsidR="00F528A1"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руб.,</w:t>
      </w:r>
    </w:p>
    <w:p w:rsidR="00F528A1" w:rsidRDefault="00F528A1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пени – </w:t>
      </w:r>
      <w:r w:rsidR="00741EB1">
        <w:rPr>
          <w:rFonts w:ascii="Times New Roman" w:hAnsi="Times New Roman" w:cs="Times New Roman"/>
          <w:b/>
          <w:sz w:val="44"/>
          <w:szCs w:val="44"/>
          <w:u w:val="single"/>
        </w:rPr>
        <w:t>69 006,66</w:t>
      </w:r>
      <w:r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</w:t>
      </w:r>
    </w:p>
    <w:p w:rsidR="00391DA1" w:rsidRDefault="00391DA1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320"/>
        <w:gridCol w:w="2350"/>
        <w:gridCol w:w="2268"/>
      </w:tblGrid>
      <w:tr w:rsidR="00391DA1" w:rsidRPr="00391DA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A1" w:rsidRPr="00391DA1" w:rsidRDefault="00391DA1" w:rsidP="0039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A1" w:rsidRPr="00391DA1" w:rsidRDefault="00391DA1" w:rsidP="0039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DA1" w:rsidRPr="00391DA1" w:rsidRDefault="00391DA1" w:rsidP="0039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Пеня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EA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30 Лет Победы, 41, </w:t>
            </w:r>
            <w:r w:rsid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 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21 959,40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672,00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49 022,41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18 825,40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кв.105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19 621,95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EA09A6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741EB1"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кв.113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20 027,74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кв.114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61 165,19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18 741,00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кв.127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46 641,66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851,00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кв.130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55 428,17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3 261,26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кв.149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32 742,11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кв.151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65 464,80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214,00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кв.165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57 483,77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кв.169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38 686,11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2 906,00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кв.171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46 006,19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9 112,00</w:t>
            </w:r>
          </w:p>
        </w:tc>
      </w:tr>
      <w:tr w:rsidR="00741EB1" w:rsidRPr="00741EB1" w:rsidTr="00EA09A6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41, кв.187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57 976,14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B1" w:rsidRPr="00EA09A6" w:rsidRDefault="00741EB1" w:rsidP="007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13 334,00</w:t>
            </w:r>
          </w:p>
        </w:tc>
      </w:tr>
    </w:tbl>
    <w:p w:rsidR="00391DA1" w:rsidRDefault="00391DA1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tbl>
      <w:tblPr>
        <w:tblpPr w:leftFromText="180" w:rightFromText="180" w:bottomFromText="200" w:vertAnchor="text" w:horzAnchor="page" w:tblpX="1" w:tblpY="1198"/>
        <w:tblW w:w="20775" w:type="dxa"/>
        <w:tblLook w:val="04A0" w:firstRow="1" w:lastRow="0" w:firstColumn="1" w:lastColumn="0" w:noHBand="0" w:noVBand="1"/>
      </w:tblPr>
      <w:tblGrid>
        <w:gridCol w:w="20775"/>
      </w:tblGrid>
      <w:tr w:rsidR="0053619F" w:rsidRPr="0053619F" w:rsidTr="0053619F">
        <w:trPr>
          <w:trHeight w:val="315"/>
        </w:trPr>
        <w:tc>
          <w:tcPr>
            <w:tcW w:w="20775" w:type="dxa"/>
            <w:noWrap/>
            <w:vAlign w:val="bottom"/>
          </w:tcPr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В соответствии с п.п.117,118,119 "Правил предоставления коммунальных услуг гражданам",</w:t>
            </w:r>
          </w:p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 xml:space="preserve">утвержденных Постановлением Правительства РФ № 354 от 06.05.2011 г. </w:t>
            </w:r>
          </w:p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 xml:space="preserve">исполнитель вправе приостановить предоставление коммунальных услуг (электроэнергии, </w:t>
            </w:r>
          </w:p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горячего водоснабжения) до ликвидации имеющейся задолженности, при условии</w:t>
            </w:r>
          </w:p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отсутствия соглашения (обязательства), согласованного в управляющей компании.</w:t>
            </w:r>
          </w:p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 xml:space="preserve">Просим своевременно и полностью вносить плату за </w:t>
            </w:r>
          </w:p>
          <w:p w:rsid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 xml:space="preserve">жилищные и коммунальные услуги! </w:t>
            </w:r>
          </w:p>
          <w:p w:rsidR="00EA09A6" w:rsidRDefault="00EA09A6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A09A6" w:rsidRDefault="00EA09A6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A09A6" w:rsidRDefault="00EA09A6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  <w:p w:rsidR="00EA09A6" w:rsidRPr="0053619F" w:rsidRDefault="00EA09A6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ab/>
            </w: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ab/>
            </w: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ab/>
            </w: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ab/>
            </w:r>
          </w:p>
          <w:p w:rsidR="0053619F" w:rsidRPr="00DA2C74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619F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Pr="00DA2C7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ООО «УК СеверСтрой»</w:t>
            </w:r>
          </w:p>
        </w:tc>
      </w:tr>
      <w:tr w:rsidR="0053619F" w:rsidRPr="0053619F" w:rsidTr="0053619F">
        <w:trPr>
          <w:trHeight w:val="315"/>
        </w:trPr>
        <w:tc>
          <w:tcPr>
            <w:tcW w:w="20775" w:type="dxa"/>
            <w:noWrap/>
            <w:vAlign w:val="bottom"/>
          </w:tcPr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3619F" w:rsidRPr="0053619F" w:rsidTr="0053619F">
        <w:trPr>
          <w:trHeight w:val="315"/>
        </w:trPr>
        <w:tc>
          <w:tcPr>
            <w:tcW w:w="20775" w:type="dxa"/>
            <w:noWrap/>
            <w:vAlign w:val="bottom"/>
          </w:tcPr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</w:p>
        </w:tc>
      </w:tr>
      <w:tr w:rsidR="0053619F" w:rsidRPr="0053619F" w:rsidTr="0053619F">
        <w:trPr>
          <w:trHeight w:val="360"/>
        </w:trPr>
        <w:tc>
          <w:tcPr>
            <w:tcW w:w="20775" w:type="dxa"/>
            <w:noWrap/>
            <w:vAlign w:val="bottom"/>
          </w:tcPr>
          <w:p w:rsidR="0053619F" w:rsidRPr="0053619F" w:rsidRDefault="0053619F" w:rsidP="0053619F">
            <w:pPr>
              <w:spacing w:after="0" w:line="240" w:lineRule="auto"/>
              <w:ind w:firstLine="1276"/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5E2653" w:rsidRPr="00B72D63" w:rsidRDefault="005E2653" w:rsidP="005361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25B7D" w:rsidRDefault="00725B7D" w:rsidP="005241BA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A1D" w:rsidRPr="00BD3AC8" w:rsidRDefault="00D50A1D" w:rsidP="00BD3AC8">
      <w:pPr>
        <w:ind w:firstLine="708"/>
        <w:jc w:val="right"/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50A1D" w:rsidSect="00B72D6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53" w:rsidRDefault="005E2653" w:rsidP="005241BA">
      <w:pPr>
        <w:spacing w:after="0" w:line="240" w:lineRule="auto"/>
      </w:pPr>
      <w:r>
        <w:separator/>
      </w:r>
    </w:p>
  </w:endnote>
  <w:endnote w:type="continuationSeparator" w:id="0">
    <w:p w:rsidR="005E2653" w:rsidRDefault="005E2653" w:rsidP="005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53" w:rsidRDefault="005E2653" w:rsidP="005241BA">
      <w:pPr>
        <w:spacing w:after="0" w:line="240" w:lineRule="auto"/>
      </w:pPr>
      <w:r>
        <w:separator/>
      </w:r>
    </w:p>
  </w:footnote>
  <w:footnote w:type="continuationSeparator" w:id="0">
    <w:p w:rsidR="005E2653" w:rsidRDefault="005E2653" w:rsidP="00524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E"/>
    <w:rsid w:val="00054AF1"/>
    <w:rsid w:val="001D136D"/>
    <w:rsid w:val="001F6B1B"/>
    <w:rsid w:val="002766AA"/>
    <w:rsid w:val="002F08CB"/>
    <w:rsid w:val="00367436"/>
    <w:rsid w:val="00391DA1"/>
    <w:rsid w:val="003A5AB9"/>
    <w:rsid w:val="004027BC"/>
    <w:rsid w:val="0047210B"/>
    <w:rsid w:val="005241BA"/>
    <w:rsid w:val="0053619F"/>
    <w:rsid w:val="005E18E7"/>
    <w:rsid w:val="005E2653"/>
    <w:rsid w:val="005F0EDB"/>
    <w:rsid w:val="00695AA9"/>
    <w:rsid w:val="006D7032"/>
    <w:rsid w:val="00725B7D"/>
    <w:rsid w:val="00741EB1"/>
    <w:rsid w:val="007C121F"/>
    <w:rsid w:val="00912E6F"/>
    <w:rsid w:val="00937877"/>
    <w:rsid w:val="00B01037"/>
    <w:rsid w:val="00B57306"/>
    <w:rsid w:val="00B6363F"/>
    <w:rsid w:val="00B72D63"/>
    <w:rsid w:val="00B764FE"/>
    <w:rsid w:val="00B7761C"/>
    <w:rsid w:val="00BD3AC8"/>
    <w:rsid w:val="00C73842"/>
    <w:rsid w:val="00C73F90"/>
    <w:rsid w:val="00C93048"/>
    <w:rsid w:val="00CB1984"/>
    <w:rsid w:val="00D50A1D"/>
    <w:rsid w:val="00DA2C74"/>
    <w:rsid w:val="00DD12C8"/>
    <w:rsid w:val="00DE5AF1"/>
    <w:rsid w:val="00EA09A6"/>
    <w:rsid w:val="00EA4555"/>
    <w:rsid w:val="00F528A1"/>
    <w:rsid w:val="00F66507"/>
    <w:rsid w:val="00F75CFF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DCF1A-4098-4CAC-A189-C8B3695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1BA"/>
  </w:style>
  <w:style w:type="paragraph" w:styleId="a5">
    <w:name w:val="footer"/>
    <w:basedOn w:val="a"/>
    <w:link w:val="a6"/>
    <w:uiPriority w:val="99"/>
    <w:unhideWhenUsed/>
    <w:rsid w:val="0052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1BA"/>
  </w:style>
  <w:style w:type="paragraph" w:styleId="a7">
    <w:name w:val="Balloon Text"/>
    <w:basedOn w:val="a"/>
    <w:link w:val="a8"/>
    <w:uiPriority w:val="99"/>
    <w:semiHidden/>
    <w:unhideWhenUsed/>
    <w:rsid w:val="00EA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Антонченко Лариса Владимировна</dc:creator>
  <cp:lastModifiedBy>Шахова Юлия Владимировна</cp:lastModifiedBy>
  <cp:revision>7</cp:revision>
  <cp:lastPrinted>2019-05-07T05:46:00Z</cp:lastPrinted>
  <dcterms:created xsi:type="dcterms:W3CDTF">2018-06-13T12:04:00Z</dcterms:created>
  <dcterms:modified xsi:type="dcterms:W3CDTF">2019-05-07T05:47:00Z</dcterms:modified>
</cp:coreProperties>
</file>